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4.8. Информация 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потребительских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регулируемых товаров и услуг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регулируемой организации</w:t>
      </w:r>
    </w:p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5528"/>
      </w:tblGrid>
      <w:tr w:rsidR="008F7F28" w:rsidTr="00087F56">
        <w:trPr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F75F2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АО «Аэропорт Южно-Сахалинск»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/>
                <w:sz w:val="20"/>
                <w:szCs w:val="20"/>
              </w:rPr>
              <w:t>6501255385 (серия 65 № 001008959 от 08 мая 2013 года)</w:t>
            </w:r>
          </w:p>
        </w:tc>
      </w:tr>
      <w:tr w:rsidR="008F7F28" w:rsidTr="00087F5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 (адрес)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087F56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693014, Россия,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. Южно-Сахалинск, Аэропорт</w:t>
            </w:r>
          </w:p>
        </w:tc>
      </w:tr>
      <w:tr w:rsidR="008F7F28" w:rsidTr="00087F56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1. Количество аварий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тепловых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сетях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(единиц на километр)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D1875" w:rsidRDefault="00EB4943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F7F28" w:rsidTr="00087F56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аварий          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на источниках тепловой энергии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(единиц на источник)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B93D8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7F28" w:rsidTr="00087F56">
        <w:trPr>
          <w:trHeight w:val="8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3. Показатели надежности и качества,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установленные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 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с законодательством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F75F2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,78</w:t>
            </w:r>
          </w:p>
        </w:tc>
      </w:tr>
      <w:tr w:rsidR="008F7F28" w:rsidTr="00087F56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4. Доля числа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в срок договоров о подключении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(технологическом </w:t>
            </w:r>
            <w:proofErr w:type="gramStart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присоединении</w:t>
            </w:r>
            <w:proofErr w:type="gramEnd"/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)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B93D8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F7F28" w:rsidTr="00087F56">
        <w:trPr>
          <w:trHeight w:val="8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5. Средняя продолжительность   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рассмотрения заявок на подключение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(технологическое присоединение)     </w:t>
            </w:r>
          </w:p>
          <w:p w:rsidR="008F7F28" w:rsidRPr="00087F56" w:rsidRDefault="008F7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 xml:space="preserve">(дней)                             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F28" w:rsidRPr="00087F56" w:rsidRDefault="00B93D89" w:rsidP="00B93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56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</w:tr>
    </w:tbl>
    <w:p w:rsidR="008F7F28" w:rsidRDefault="008F7F28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609" w:rsidRDefault="009A1609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Pr="009A1609" w:rsidRDefault="009A1609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1609">
        <w:rPr>
          <w:rFonts w:ascii="Times New Roman" w:hAnsi="Times New Roman" w:cs="Times New Roman"/>
          <w:bCs/>
          <w:sz w:val="24"/>
          <w:szCs w:val="24"/>
        </w:rPr>
        <w:t xml:space="preserve">Начальник службы ТТиСТО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9A1609">
        <w:rPr>
          <w:rFonts w:ascii="Times New Roman" w:hAnsi="Times New Roman" w:cs="Times New Roman"/>
          <w:bCs/>
          <w:sz w:val="24"/>
          <w:szCs w:val="24"/>
        </w:rPr>
        <w:t xml:space="preserve"> С.А. Александров</w:t>
      </w: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F56" w:rsidRDefault="00087F56" w:rsidP="008F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25" w:rsidRDefault="00380125"/>
    <w:sectPr w:rsidR="00380125" w:rsidSect="009B740C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28"/>
    <w:rsid w:val="00045227"/>
    <w:rsid w:val="00087F56"/>
    <w:rsid w:val="000D1875"/>
    <w:rsid w:val="00292E4B"/>
    <w:rsid w:val="00380125"/>
    <w:rsid w:val="0038180F"/>
    <w:rsid w:val="003F6897"/>
    <w:rsid w:val="006220C1"/>
    <w:rsid w:val="00676FB3"/>
    <w:rsid w:val="008F7F28"/>
    <w:rsid w:val="009A1609"/>
    <w:rsid w:val="00B93D89"/>
    <w:rsid w:val="00EB4943"/>
    <w:rsid w:val="00F75F29"/>
    <w:rsid w:val="00FE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Chmutin</cp:lastModifiedBy>
  <cp:revision>8</cp:revision>
  <cp:lastPrinted>2016-03-23T00:38:00Z</cp:lastPrinted>
  <dcterms:created xsi:type="dcterms:W3CDTF">2014-04-23T01:40:00Z</dcterms:created>
  <dcterms:modified xsi:type="dcterms:W3CDTF">2016-03-23T00:39:00Z</dcterms:modified>
</cp:coreProperties>
</file>